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BD" w:rsidRDefault="008A2CBD" w:rsidP="008A2CBD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47605" cy="93961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IA-Logo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999" cy="9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BD" w:rsidRPr="008A2CBD" w:rsidRDefault="008A2CBD" w:rsidP="008A2CBD">
      <w:pPr>
        <w:pStyle w:val="Title"/>
        <w:jc w:val="center"/>
        <w:rPr>
          <w:sz w:val="36"/>
        </w:rPr>
      </w:pPr>
    </w:p>
    <w:p w:rsidR="00455761" w:rsidRPr="008A2CBD" w:rsidRDefault="008A2CBD" w:rsidP="008A2CBD">
      <w:pPr>
        <w:pStyle w:val="Title"/>
        <w:jc w:val="center"/>
        <w:rPr>
          <w:sz w:val="44"/>
        </w:rPr>
      </w:pPr>
      <w:r w:rsidRPr="008A2CBD">
        <w:rPr>
          <w:sz w:val="44"/>
        </w:rPr>
        <w:t>Working Capital for CEFIA-eligible</w:t>
      </w:r>
      <w:r w:rsidR="000A62AB" w:rsidRPr="008A2CBD">
        <w:rPr>
          <w:sz w:val="44"/>
        </w:rPr>
        <w:t xml:space="preserve"> Contractors</w:t>
      </w:r>
    </w:p>
    <w:p w:rsidR="00B563FA" w:rsidRPr="000A62AB" w:rsidRDefault="00A24643" w:rsidP="000A62AB">
      <w:pPr>
        <w:pStyle w:val="Heading1"/>
      </w:pPr>
      <w:r w:rsidRPr="000A62AB">
        <w:t>What is working capital?</w:t>
      </w:r>
    </w:p>
    <w:p w:rsidR="00B563FA" w:rsidRDefault="00A24643" w:rsidP="000A62AB">
      <w:pPr>
        <w:spacing w:after="0" w:line="240" w:lineRule="auto"/>
        <w:rPr>
          <w:rFonts w:ascii="Arial" w:hAnsi="Arial" w:cs="Arial"/>
        </w:rPr>
      </w:pPr>
      <w:r w:rsidRPr="000A62AB">
        <w:rPr>
          <w:rFonts w:ascii="Arial" w:hAnsi="Arial" w:cs="Arial"/>
        </w:rPr>
        <w:t>Line of credit secured by ongoing cash flow / project finance / accounts receivable (e.g., your customers)</w:t>
      </w:r>
    </w:p>
    <w:p w:rsidR="00B563FA" w:rsidRPr="000A62AB" w:rsidRDefault="000A62AB" w:rsidP="000A62AB">
      <w:pPr>
        <w:pStyle w:val="Heading1"/>
      </w:pPr>
      <w:r>
        <w:t>C</w:t>
      </w:r>
      <w:r w:rsidR="00A24643" w:rsidRPr="000A62AB">
        <w:t>EFIA’s Working Capital program</w:t>
      </w:r>
    </w:p>
    <w:p w:rsidR="00B563FA" w:rsidRPr="000A62AB" w:rsidRDefault="00A24643" w:rsidP="008A2C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A62AB">
        <w:rPr>
          <w:rFonts w:ascii="Arial" w:hAnsi="Arial" w:cs="Arial"/>
        </w:rPr>
        <w:t>Partnering with banks – Webster Bank is the first</w:t>
      </w:r>
    </w:p>
    <w:p w:rsidR="00B563FA" w:rsidRPr="000A62AB" w:rsidRDefault="00A24643" w:rsidP="008A2C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A62AB">
        <w:rPr>
          <w:rFonts w:ascii="Arial" w:hAnsi="Arial" w:cs="Arial"/>
        </w:rPr>
        <w:t>Borrow up to 50% of project costs for CEFIA program projects</w:t>
      </w:r>
    </w:p>
    <w:p w:rsidR="00B563FA" w:rsidRPr="000A62AB" w:rsidRDefault="00A24643" w:rsidP="008A2C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A62AB">
        <w:rPr>
          <w:rFonts w:ascii="Arial" w:hAnsi="Arial" w:cs="Arial"/>
        </w:rPr>
        <w:t xml:space="preserve">Interest rate = </w:t>
      </w:r>
      <w:r w:rsidR="007452B0">
        <w:rPr>
          <w:rFonts w:ascii="Arial" w:hAnsi="Arial" w:cs="Arial"/>
        </w:rPr>
        <w:t>Webster Bank P</w:t>
      </w:r>
      <w:r w:rsidRPr="000A62AB">
        <w:rPr>
          <w:rFonts w:ascii="Arial" w:hAnsi="Arial" w:cs="Arial"/>
        </w:rPr>
        <w:t xml:space="preserve">rime </w:t>
      </w:r>
      <w:r w:rsidR="007452B0">
        <w:rPr>
          <w:rFonts w:ascii="Arial" w:hAnsi="Arial" w:cs="Arial"/>
        </w:rPr>
        <w:t>R</w:t>
      </w:r>
      <w:r w:rsidRPr="000A62AB">
        <w:rPr>
          <w:rFonts w:ascii="Arial" w:hAnsi="Arial" w:cs="Arial"/>
        </w:rPr>
        <w:t>ate + 2%</w:t>
      </w:r>
      <w:r w:rsidR="007452B0">
        <w:rPr>
          <w:rFonts w:ascii="Arial" w:hAnsi="Arial" w:cs="Arial"/>
        </w:rPr>
        <w:t>, floating</w:t>
      </w:r>
      <w:r w:rsidRPr="000A62AB">
        <w:rPr>
          <w:rFonts w:ascii="Arial" w:hAnsi="Arial" w:cs="Arial"/>
        </w:rPr>
        <w:t xml:space="preserve"> (</w:t>
      </w:r>
      <w:r w:rsidR="007452B0">
        <w:rPr>
          <w:rFonts w:ascii="Arial" w:hAnsi="Arial" w:cs="Arial"/>
        </w:rPr>
        <w:t xml:space="preserve">today </w:t>
      </w:r>
      <w:r w:rsidRPr="000A62AB">
        <w:rPr>
          <w:rFonts w:ascii="Arial" w:hAnsi="Arial" w:cs="Arial"/>
        </w:rPr>
        <w:t>= 5.25%)</w:t>
      </w:r>
    </w:p>
    <w:p w:rsidR="00B563FA" w:rsidRPr="000A62AB" w:rsidRDefault="00A24643" w:rsidP="008A2CB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A62AB">
        <w:rPr>
          <w:rFonts w:ascii="Arial" w:hAnsi="Arial" w:cs="Arial"/>
        </w:rPr>
        <w:t>Webster Bank will confirm project with CEFIA</w:t>
      </w:r>
    </w:p>
    <w:p w:rsidR="000A62AB" w:rsidRDefault="000A62AB" w:rsidP="000A62AB">
      <w:pPr>
        <w:pStyle w:val="Heading1"/>
      </w:pPr>
      <w:r>
        <w:t>Application requirements</w:t>
      </w:r>
    </w:p>
    <w:p w:rsidR="00B563FA" w:rsidRPr="000A62AB" w:rsidRDefault="00B563FA" w:rsidP="000A62AB">
      <w:pPr>
        <w:spacing w:after="0" w:line="240" w:lineRule="auto"/>
        <w:rPr>
          <w:rFonts w:ascii="Arial" w:hAnsi="Arial" w:cs="Arial"/>
        </w:rPr>
      </w:pPr>
    </w:p>
    <w:p w:rsidR="00B563FA" w:rsidRPr="000A62AB" w:rsidRDefault="007452B0" w:rsidP="00856A04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Webster Bank Business Banking Application</w:t>
      </w:r>
    </w:p>
    <w:p w:rsidR="00B563FA" w:rsidRPr="000A62AB" w:rsidRDefault="00A24643" w:rsidP="00856A04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0A62AB">
        <w:rPr>
          <w:rFonts w:ascii="Arial" w:hAnsi="Arial" w:cs="Arial"/>
        </w:rPr>
        <w:t>CEFIA financial product being used (Smart-E, CT Solar Lease, CT Solar Loan, Cozy Home loan)</w:t>
      </w:r>
      <w:r w:rsidR="007452B0">
        <w:rPr>
          <w:rFonts w:ascii="Arial" w:hAnsi="Arial" w:cs="Arial"/>
        </w:rPr>
        <w:t xml:space="preserve"> and CEFIA-approved contractor certificate</w:t>
      </w:r>
    </w:p>
    <w:p w:rsidR="00B563FA" w:rsidRPr="000A62AB" w:rsidRDefault="00A24643" w:rsidP="00856A04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0A62AB">
        <w:rPr>
          <w:rFonts w:ascii="Arial" w:hAnsi="Arial" w:cs="Arial"/>
        </w:rPr>
        <w:t>Project address (if requesting funds with 1</w:t>
      </w:r>
      <w:r w:rsidRPr="000A62AB">
        <w:rPr>
          <w:rFonts w:ascii="Arial" w:hAnsi="Arial" w:cs="Arial"/>
          <w:vertAlign w:val="superscript"/>
        </w:rPr>
        <w:t>st</w:t>
      </w:r>
      <w:r w:rsidRPr="000A62AB">
        <w:rPr>
          <w:rFonts w:ascii="Arial" w:hAnsi="Arial" w:cs="Arial"/>
        </w:rPr>
        <w:t xml:space="preserve"> application)</w:t>
      </w:r>
    </w:p>
    <w:p w:rsidR="00B563FA" w:rsidRPr="000A62AB" w:rsidRDefault="00A24643" w:rsidP="00856A04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0A62AB">
        <w:rPr>
          <w:rFonts w:ascii="Arial" w:hAnsi="Arial" w:cs="Arial"/>
        </w:rPr>
        <w:t>Project amount  (if requesting funds with 1</w:t>
      </w:r>
      <w:r w:rsidRPr="000A62AB">
        <w:rPr>
          <w:rFonts w:ascii="Arial" w:hAnsi="Arial" w:cs="Arial"/>
          <w:vertAlign w:val="superscript"/>
        </w:rPr>
        <w:t>st</w:t>
      </w:r>
      <w:r w:rsidRPr="000A62AB">
        <w:rPr>
          <w:rFonts w:ascii="Arial" w:hAnsi="Arial" w:cs="Arial"/>
        </w:rPr>
        <w:t xml:space="preserve"> application)</w:t>
      </w:r>
    </w:p>
    <w:p w:rsidR="00856A04" w:rsidRDefault="00A24643" w:rsidP="00856A04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0A62AB">
        <w:rPr>
          <w:rFonts w:ascii="Arial" w:hAnsi="Arial" w:cs="Arial"/>
        </w:rPr>
        <w:t>Most recent business tax return</w:t>
      </w:r>
      <w:r w:rsidR="007452B0">
        <w:rPr>
          <w:rStyle w:val="FootnoteReference"/>
          <w:rFonts w:ascii="Arial" w:hAnsi="Arial" w:cs="Arial"/>
        </w:rPr>
        <w:footnoteReference w:id="2"/>
      </w:r>
      <w:r w:rsidR="007452B0">
        <w:rPr>
          <w:rFonts w:ascii="Arial" w:hAnsi="Arial" w:cs="Arial"/>
        </w:rPr>
        <w:t xml:space="preserve">         [only for first Working Capital application]</w:t>
      </w:r>
    </w:p>
    <w:p w:rsidR="000A62AB" w:rsidRPr="00856A04" w:rsidRDefault="000A62AB" w:rsidP="00856A04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856A04">
        <w:rPr>
          <w:rFonts w:ascii="Arial" w:hAnsi="Arial" w:cs="Arial"/>
        </w:rPr>
        <w:t>Most recent business balance sheet</w:t>
      </w:r>
      <w:r w:rsidR="007452B0">
        <w:rPr>
          <w:rFonts w:ascii="Arial" w:hAnsi="Arial" w:cs="Arial"/>
        </w:rPr>
        <w:t xml:space="preserve">   [only for first Working Capital application]</w:t>
      </w:r>
    </w:p>
    <w:p w:rsidR="00856A04" w:rsidRDefault="008A2CBD" w:rsidP="00856A04">
      <w:pPr>
        <w:pStyle w:val="Heading1"/>
      </w:pPr>
      <w:r>
        <w:t>C</w:t>
      </w:r>
      <w:r w:rsidR="00856A04">
        <w:t>ontact</w:t>
      </w:r>
    </w:p>
    <w:p w:rsidR="007452B0" w:rsidRDefault="000A62AB" w:rsidP="000A62AB">
      <w:pPr>
        <w:spacing w:after="0" w:line="240" w:lineRule="auto"/>
        <w:rPr>
          <w:rFonts w:ascii="Arial" w:hAnsi="Arial" w:cs="Arial"/>
        </w:rPr>
      </w:pPr>
      <w:r w:rsidRPr="000A62AB">
        <w:rPr>
          <w:rFonts w:ascii="Arial" w:hAnsi="Arial" w:cs="Arial"/>
        </w:rPr>
        <w:t>To learn more or discuss working ca</w:t>
      </w:r>
      <w:r w:rsidR="007452B0">
        <w:rPr>
          <w:rFonts w:ascii="Arial" w:hAnsi="Arial" w:cs="Arial"/>
        </w:rPr>
        <w:t>pital for your business, contact:</w:t>
      </w:r>
    </w:p>
    <w:p w:rsidR="007452B0" w:rsidRDefault="007452B0" w:rsidP="000A62AB">
      <w:pPr>
        <w:spacing w:after="0" w:line="240" w:lineRule="auto"/>
        <w:rPr>
          <w:rFonts w:ascii="Arial" w:hAnsi="Arial" w:cs="Arial"/>
        </w:rPr>
      </w:pPr>
    </w:p>
    <w:p w:rsidR="008A2CBD" w:rsidRPr="008A2CBD" w:rsidRDefault="000A62AB" w:rsidP="000A62AB">
      <w:pPr>
        <w:spacing w:after="0" w:line="240" w:lineRule="auto"/>
        <w:rPr>
          <w:rFonts w:ascii="Arial" w:hAnsi="Arial" w:cs="Arial"/>
          <w:b/>
        </w:rPr>
      </w:pPr>
      <w:r w:rsidRPr="008A2CBD">
        <w:rPr>
          <w:rFonts w:ascii="Arial" w:hAnsi="Arial" w:cs="Arial"/>
          <w:b/>
        </w:rPr>
        <w:t>F</w:t>
      </w:r>
      <w:r w:rsidR="002427C2">
        <w:rPr>
          <w:rFonts w:ascii="Arial" w:hAnsi="Arial" w:cs="Arial"/>
          <w:b/>
        </w:rPr>
        <w:t xml:space="preserve">rank Mac Hugh, V.P. of Business </w:t>
      </w:r>
      <w:r w:rsidRPr="008A2CBD">
        <w:rPr>
          <w:rFonts w:ascii="Arial" w:hAnsi="Arial" w:cs="Arial"/>
          <w:b/>
        </w:rPr>
        <w:t xml:space="preserve">Banking </w:t>
      </w:r>
    </w:p>
    <w:p w:rsidR="000A62AB" w:rsidRPr="000A62AB" w:rsidRDefault="007452B0" w:rsidP="000A62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116840</wp:posOffset>
            </wp:positionV>
            <wp:extent cx="2731135" cy="8534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2AB" w:rsidRPr="000A62AB">
        <w:rPr>
          <w:rFonts w:ascii="Arial" w:hAnsi="Arial" w:cs="Arial"/>
        </w:rPr>
        <w:t>Business: (860) 692-1607</w:t>
      </w:r>
    </w:p>
    <w:p w:rsidR="000A62AB" w:rsidRPr="000A62AB" w:rsidRDefault="000A62AB" w:rsidP="000A62AB">
      <w:pPr>
        <w:spacing w:after="0" w:line="240" w:lineRule="auto"/>
        <w:rPr>
          <w:rFonts w:ascii="Arial" w:hAnsi="Arial" w:cs="Arial"/>
        </w:rPr>
      </w:pPr>
      <w:r w:rsidRPr="000A62AB">
        <w:rPr>
          <w:rFonts w:ascii="Arial" w:hAnsi="Arial" w:cs="Arial"/>
        </w:rPr>
        <w:t>Mobile:     (860) 480-6433</w:t>
      </w:r>
    </w:p>
    <w:p w:rsidR="000A62AB" w:rsidRDefault="00476D80" w:rsidP="000A62AB">
      <w:pPr>
        <w:spacing w:after="0" w:line="240" w:lineRule="auto"/>
        <w:rPr>
          <w:rFonts w:ascii="Arial" w:hAnsi="Arial" w:cs="Arial"/>
        </w:rPr>
      </w:pPr>
      <w:hyperlink r:id="rId10" w:history="1">
        <w:r w:rsidR="000A62AB" w:rsidRPr="000A62AB">
          <w:rPr>
            <w:rStyle w:val="Hyperlink"/>
            <w:rFonts w:ascii="Arial" w:hAnsi="Arial" w:cs="Arial"/>
          </w:rPr>
          <w:t>Fmachugh@websterbank.com</w:t>
        </w:r>
      </w:hyperlink>
    </w:p>
    <w:p w:rsidR="00A24643" w:rsidRDefault="00A24643" w:rsidP="000A62AB">
      <w:pPr>
        <w:spacing w:after="0" w:line="240" w:lineRule="auto"/>
        <w:rPr>
          <w:rFonts w:ascii="Arial" w:hAnsi="Arial" w:cs="Arial"/>
        </w:rPr>
      </w:pPr>
    </w:p>
    <w:p w:rsidR="002427C2" w:rsidRDefault="002427C2" w:rsidP="000A62AB">
      <w:pPr>
        <w:spacing w:after="0" w:line="240" w:lineRule="auto"/>
        <w:rPr>
          <w:rFonts w:ascii="Arial" w:hAnsi="Arial" w:cs="Arial"/>
        </w:rPr>
      </w:pPr>
    </w:p>
    <w:p w:rsidR="00A24643" w:rsidRPr="000A62AB" w:rsidRDefault="00A24643" w:rsidP="000A62AB">
      <w:pPr>
        <w:spacing w:after="0" w:line="240" w:lineRule="auto"/>
        <w:rPr>
          <w:rFonts w:ascii="Arial" w:hAnsi="Arial" w:cs="Arial"/>
        </w:rPr>
      </w:pPr>
    </w:p>
    <w:p w:rsidR="000A62AB" w:rsidRPr="00870628" w:rsidRDefault="000A62AB" w:rsidP="002427C2">
      <w:pPr>
        <w:tabs>
          <w:tab w:val="left" w:pos="0"/>
        </w:tabs>
        <w:spacing w:after="0" w:line="240" w:lineRule="auto"/>
        <w:ind w:left="270" w:hanging="180"/>
        <w:rPr>
          <w:rFonts w:ascii="Arial" w:hAnsi="Arial" w:cs="Arial"/>
        </w:rPr>
      </w:pPr>
    </w:p>
    <w:sectPr w:rsidR="000A62AB" w:rsidRPr="00870628" w:rsidSect="007452B0">
      <w:footerReference w:type="default" r:id="rId11"/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1B" w:rsidRDefault="00FC171B" w:rsidP="00FC171B">
      <w:pPr>
        <w:spacing w:after="0" w:line="240" w:lineRule="auto"/>
      </w:pPr>
      <w:r>
        <w:separator/>
      </w:r>
    </w:p>
  </w:endnote>
  <w:endnote w:type="continuationSeparator" w:id="1">
    <w:p w:rsidR="00FC171B" w:rsidRDefault="00FC171B" w:rsidP="00FC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06" w:rsidRDefault="00504E06">
    <w:pPr>
      <w:pStyle w:val="Footer"/>
    </w:pPr>
    <w:r>
      <w:tab/>
    </w:r>
    <w:r>
      <w:tab/>
      <w:t>v10092013</w:t>
    </w:r>
  </w:p>
  <w:p w:rsidR="00504E06" w:rsidRDefault="00504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1B" w:rsidRDefault="00FC171B" w:rsidP="00FC171B">
      <w:pPr>
        <w:spacing w:after="0" w:line="240" w:lineRule="auto"/>
      </w:pPr>
      <w:r>
        <w:separator/>
      </w:r>
    </w:p>
  </w:footnote>
  <w:footnote w:type="continuationSeparator" w:id="1">
    <w:p w:rsidR="00FC171B" w:rsidRDefault="00FC171B" w:rsidP="00FC171B">
      <w:pPr>
        <w:spacing w:after="0" w:line="240" w:lineRule="auto"/>
      </w:pPr>
      <w:r>
        <w:continuationSeparator/>
      </w:r>
    </w:p>
  </w:footnote>
  <w:footnote w:id="2">
    <w:p w:rsidR="007452B0" w:rsidRPr="007452B0" w:rsidRDefault="007452B0" w:rsidP="007452B0">
      <w:pPr>
        <w:pStyle w:val="FootnoteText"/>
      </w:pPr>
      <w:r>
        <w:rPr>
          <w:rStyle w:val="FootnoteReference"/>
        </w:rPr>
        <w:footnoteRef/>
      </w:r>
      <w:r w:rsidRPr="007452B0">
        <w:rPr>
          <w:vertAlign w:val="subscript"/>
        </w:rPr>
        <w:t>Total project amounts &gt;$50k will require 2 years of tax returns</w:t>
      </w:r>
    </w:p>
    <w:p w:rsidR="007452B0" w:rsidRDefault="007452B0" w:rsidP="007452B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C9B"/>
    <w:multiLevelType w:val="hybridMultilevel"/>
    <w:tmpl w:val="32BA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1621"/>
    <w:multiLevelType w:val="hybridMultilevel"/>
    <w:tmpl w:val="F32E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12C0E"/>
    <w:multiLevelType w:val="hybridMultilevel"/>
    <w:tmpl w:val="A1388F34"/>
    <w:lvl w:ilvl="0" w:tplc="219E1E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65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21D1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40A1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3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2229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6C9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E776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AE6C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A841FD"/>
    <w:multiLevelType w:val="hybridMultilevel"/>
    <w:tmpl w:val="D9009850"/>
    <w:lvl w:ilvl="0" w:tplc="FD822C0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E0E6">
      <w:start w:val="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CDC1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AFC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870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73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D3E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3DE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80C5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481D16"/>
    <w:multiLevelType w:val="hybridMultilevel"/>
    <w:tmpl w:val="002C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2AB"/>
    <w:rsid w:val="0003280B"/>
    <w:rsid w:val="000A62AB"/>
    <w:rsid w:val="002427C2"/>
    <w:rsid w:val="003D6D60"/>
    <w:rsid w:val="00455761"/>
    <w:rsid w:val="00476D80"/>
    <w:rsid w:val="00504E06"/>
    <w:rsid w:val="007452B0"/>
    <w:rsid w:val="00856A04"/>
    <w:rsid w:val="00870628"/>
    <w:rsid w:val="008A2CBD"/>
    <w:rsid w:val="00A24643"/>
    <w:rsid w:val="00B3695F"/>
    <w:rsid w:val="00B563FA"/>
    <w:rsid w:val="00E31584"/>
    <w:rsid w:val="00FC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80"/>
  </w:style>
  <w:style w:type="paragraph" w:styleId="Heading1">
    <w:name w:val="heading 1"/>
    <w:basedOn w:val="Normal"/>
    <w:next w:val="Normal"/>
    <w:link w:val="Heading1Char"/>
    <w:uiPriority w:val="9"/>
    <w:qFormat/>
    <w:rsid w:val="000A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2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6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1B"/>
  </w:style>
  <w:style w:type="paragraph" w:styleId="Footer">
    <w:name w:val="footer"/>
    <w:basedOn w:val="Normal"/>
    <w:link w:val="FooterChar"/>
    <w:uiPriority w:val="99"/>
    <w:unhideWhenUsed/>
    <w:rsid w:val="00FC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1B"/>
  </w:style>
  <w:style w:type="paragraph" w:styleId="FootnoteText">
    <w:name w:val="footnote text"/>
    <w:basedOn w:val="Normal"/>
    <w:link w:val="FootnoteTextChar"/>
    <w:uiPriority w:val="99"/>
    <w:semiHidden/>
    <w:unhideWhenUsed/>
    <w:rsid w:val="00745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2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4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2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6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1B"/>
  </w:style>
  <w:style w:type="paragraph" w:styleId="Footer">
    <w:name w:val="footer"/>
    <w:basedOn w:val="Normal"/>
    <w:link w:val="FooterChar"/>
    <w:uiPriority w:val="99"/>
    <w:unhideWhenUsed/>
    <w:rsid w:val="00FC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1B"/>
  </w:style>
  <w:style w:type="paragraph" w:styleId="FootnoteText">
    <w:name w:val="footnote text"/>
    <w:basedOn w:val="Normal"/>
    <w:link w:val="FootnoteTextChar"/>
    <w:uiPriority w:val="99"/>
    <w:semiHidden/>
    <w:unhideWhenUsed/>
    <w:rsid w:val="00745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2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4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91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7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0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9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0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10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2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31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28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64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93">
          <w:marLeft w:val="1368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261">
          <w:marLeft w:val="1368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436">
          <w:marLeft w:val="1368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111">
          <w:marLeft w:val="1368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475">
          <w:marLeft w:val="1368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machugh@websterban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49A2-8A43-4A9E-9AE7-DFD54059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D'Agostino</dc:creator>
  <cp:lastModifiedBy>sbednarz</cp:lastModifiedBy>
  <cp:revision>2</cp:revision>
  <dcterms:created xsi:type="dcterms:W3CDTF">2015-12-02T18:30:00Z</dcterms:created>
  <dcterms:modified xsi:type="dcterms:W3CDTF">2015-12-02T18:30:00Z</dcterms:modified>
</cp:coreProperties>
</file>